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E1F86" w14:textId="77777777" w:rsidR="008A3583" w:rsidRDefault="003B7EC8" w:rsidP="00A97A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Introduction to </w:t>
      </w:r>
      <w:r w:rsidR="008A3583">
        <w:rPr>
          <w:rFonts w:ascii="Times New Roman" w:hAnsi="Times New Roman" w:cs="Times New Roman"/>
          <w:b/>
        </w:rPr>
        <w:t>Engaged Scholarship</w:t>
      </w:r>
    </w:p>
    <w:p w14:paraId="150C22E9" w14:textId="77777777" w:rsidR="008A3583" w:rsidRDefault="008A3583" w:rsidP="008A3583">
      <w:pPr>
        <w:rPr>
          <w:rFonts w:ascii="Times New Roman" w:hAnsi="Times New Roman" w:cs="Times New Roman"/>
          <w:b/>
        </w:rPr>
      </w:pPr>
    </w:p>
    <w:p w14:paraId="0DA40636" w14:textId="77777777" w:rsidR="008A3583" w:rsidRDefault="008A3583" w:rsidP="008A3583">
      <w:pPr>
        <w:rPr>
          <w:rFonts w:ascii="Times New Roman" w:hAnsi="Times New Roman" w:cs="Times New Roman"/>
          <w:b/>
        </w:rPr>
      </w:pPr>
    </w:p>
    <w:p w14:paraId="688EF69E" w14:textId="77777777" w:rsidR="008A3583" w:rsidRPr="00537180" w:rsidRDefault="008A3583" w:rsidP="008A3583">
      <w:pPr>
        <w:rPr>
          <w:rFonts w:ascii="Times New Roman" w:hAnsi="Times New Roman" w:cs="Times New Roman"/>
          <w:b/>
        </w:rPr>
      </w:pPr>
      <w:r w:rsidRPr="00537180">
        <w:rPr>
          <w:rFonts w:ascii="Times New Roman" w:hAnsi="Times New Roman" w:cs="Times New Roman"/>
          <w:b/>
        </w:rPr>
        <w:t>Components of a Scholarly Engagement Project</w:t>
      </w:r>
    </w:p>
    <w:p w14:paraId="4F9803A8" w14:textId="77777777" w:rsidR="008A3583" w:rsidRPr="00537180" w:rsidRDefault="008A3583" w:rsidP="008A3583">
      <w:pPr>
        <w:rPr>
          <w:rFonts w:ascii="Times New Roman" w:hAnsi="Times New Roman" w:cs="Times New Roman"/>
        </w:rPr>
      </w:pPr>
      <w:r w:rsidRPr="00537180">
        <w:rPr>
          <w:rFonts w:ascii="Times New Roman" w:hAnsi="Times New Roman" w:cs="Times New Roman"/>
          <w:b/>
        </w:rPr>
        <w:t xml:space="preserve"> </w:t>
      </w:r>
    </w:p>
    <w:p w14:paraId="15D13254" w14:textId="77777777" w:rsidR="008A3583" w:rsidRPr="00537180" w:rsidRDefault="008A3583" w:rsidP="008A3583">
      <w:pPr>
        <w:rPr>
          <w:rFonts w:ascii="Times New Roman" w:hAnsi="Times New Roman" w:cs="Times New Roman"/>
        </w:rPr>
      </w:pPr>
    </w:p>
    <w:p w14:paraId="15848261" w14:textId="77777777" w:rsidR="008A3583" w:rsidRPr="00537180" w:rsidRDefault="008A3583" w:rsidP="008A3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7180">
        <w:rPr>
          <w:rFonts w:ascii="Times New Roman" w:hAnsi="Times New Roman" w:cs="Times New Roman"/>
        </w:rPr>
        <w:t xml:space="preserve">In developing projects that </w:t>
      </w:r>
      <w:r w:rsidR="004B6BB6">
        <w:rPr>
          <w:rFonts w:ascii="Times New Roman" w:hAnsi="Times New Roman" w:cs="Times New Roman"/>
        </w:rPr>
        <w:t>constitute</w:t>
      </w:r>
      <w:r w:rsidRPr="00537180">
        <w:rPr>
          <w:rFonts w:ascii="Times New Roman" w:hAnsi="Times New Roman" w:cs="Times New Roman"/>
        </w:rPr>
        <w:t xml:space="preserve"> engaged scholarship, the university partners will</w:t>
      </w:r>
      <w:r w:rsidR="004339F7">
        <w:rPr>
          <w:rFonts w:ascii="Times New Roman" w:hAnsi="Times New Roman" w:cs="Times New Roman"/>
        </w:rPr>
        <w:t>, in conjunction with community partners,</w:t>
      </w:r>
      <w:r w:rsidRPr="00537180">
        <w:rPr>
          <w:rFonts w:ascii="Times New Roman" w:hAnsi="Times New Roman" w:cs="Times New Roman"/>
        </w:rPr>
        <w:t xml:space="preserve"> determine the assets and challenges that exist in a particular community setting.</w:t>
      </w:r>
      <w:r w:rsidR="004339F7">
        <w:rPr>
          <w:rFonts w:ascii="Times New Roman" w:hAnsi="Times New Roman" w:cs="Times New Roman"/>
        </w:rPr>
        <w:t xml:space="preserve"> </w:t>
      </w:r>
    </w:p>
    <w:p w14:paraId="178A901E" w14:textId="77777777" w:rsidR="008A3583" w:rsidRPr="00537180" w:rsidRDefault="008A3583" w:rsidP="008A3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7180">
        <w:rPr>
          <w:rFonts w:ascii="Times New Roman" w:hAnsi="Times New Roman" w:cs="Times New Roman"/>
        </w:rPr>
        <w:t>Next, A project will be co-created with goals and outcomes developed together with the community partner</w:t>
      </w:r>
      <w:r w:rsidR="004339F7">
        <w:rPr>
          <w:rFonts w:ascii="Times New Roman" w:hAnsi="Times New Roman" w:cs="Times New Roman"/>
        </w:rPr>
        <w:t xml:space="preserve"> to build on the strengths of both sets of partners</w:t>
      </w:r>
      <w:r w:rsidRPr="00537180">
        <w:rPr>
          <w:rFonts w:ascii="Times New Roman" w:hAnsi="Times New Roman" w:cs="Times New Roman"/>
        </w:rPr>
        <w:t xml:space="preserve">. </w:t>
      </w:r>
    </w:p>
    <w:p w14:paraId="39C79050" w14:textId="77777777" w:rsidR="008A3583" w:rsidRPr="00537180" w:rsidRDefault="008A3583" w:rsidP="008A3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7180">
        <w:rPr>
          <w:rFonts w:ascii="Times New Roman" w:hAnsi="Times New Roman" w:cs="Times New Roman"/>
        </w:rPr>
        <w:t xml:space="preserve">The outcomes </w:t>
      </w:r>
      <w:r w:rsidR="004339F7">
        <w:rPr>
          <w:rFonts w:ascii="Times New Roman" w:hAnsi="Times New Roman" w:cs="Times New Roman"/>
        </w:rPr>
        <w:t>will</w:t>
      </w:r>
      <w:r w:rsidR="004339F7" w:rsidRPr="00537180">
        <w:rPr>
          <w:rFonts w:ascii="Times New Roman" w:hAnsi="Times New Roman" w:cs="Times New Roman"/>
        </w:rPr>
        <w:t xml:space="preserve"> </w:t>
      </w:r>
      <w:r w:rsidRPr="00537180">
        <w:rPr>
          <w:rFonts w:ascii="Times New Roman" w:hAnsi="Times New Roman" w:cs="Times New Roman"/>
        </w:rPr>
        <w:t xml:space="preserve">address specific community needs and foster academic and personal growth in the scholar.  </w:t>
      </w:r>
    </w:p>
    <w:p w14:paraId="37F8167E" w14:textId="77777777" w:rsidR="008A3583" w:rsidRPr="00537180" w:rsidRDefault="008A3583" w:rsidP="008A3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37180">
        <w:rPr>
          <w:rFonts w:ascii="Times New Roman" w:hAnsi="Times New Roman" w:cs="Times New Roman"/>
        </w:rPr>
        <w:t xml:space="preserve">From the beginning until the conclusion of the project, </w:t>
      </w:r>
      <w:r w:rsidR="004339F7">
        <w:rPr>
          <w:rFonts w:ascii="Times New Roman" w:hAnsi="Times New Roman" w:cs="Times New Roman"/>
        </w:rPr>
        <w:t>partners will together</w:t>
      </w:r>
      <w:r w:rsidR="001767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regularly </w:t>
      </w:r>
      <w:r w:rsidRPr="00537180">
        <w:rPr>
          <w:rFonts w:ascii="Times New Roman" w:hAnsi="Times New Roman" w:cs="Times New Roman"/>
        </w:rPr>
        <w:t>review</w:t>
      </w:r>
      <w:r w:rsidR="004339F7">
        <w:rPr>
          <w:rFonts w:ascii="Times New Roman" w:hAnsi="Times New Roman" w:cs="Times New Roman"/>
        </w:rPr>
        <w:t xml:space="preserve"> both academic and community</w:t>
      </w:r>
      <w:r w:rsidRPr="00537180">
        <w:rPr>
          <w:rFonts w:ascii="Times New Roman" w:hAnsi="Times New Roman" w:cs="Times New Roman"/>
        </w:rPr>
        <w:t xml:space="preserve"> goals</w:t>
      </w:r>
      <w:r w:rsidR="004339F7">
        <w:rPr>
          <w:rFonts w:ascii="Times New Roman" w:hAnsi="Times New Roman" w:cs="Times New Roman"/>
        </w:rPr>
        <w:t xml:space="preserve"> and progress</w:t>
      </w:r>
      <w:r w:rsidRPr="00537180">
        <w:rPr>
          <w:rFonts w:ascii="Times New Roman" w:hAnsi="Times New Roman" w:cs="Times New Roman"/>
        </w:rPr>
        <w:t xml:space="preserve"> and make </w:t>
      </w:r>
      <w:r w:rsidR="004339F7">
        <w:rPr>
          <w:rFonts w:ascii="Times New Roman" w:hAnsi="Times New Roman" w:cs="Times New Roman"/>
        </w:rPr>
        <w:t>adjustments as necessary</w:t>
      </w:r>
      <w:r w:rsidRPr="00537180">
        <w:rPr>
          <w:rFonts w:ascii="Times New Roman" w:hAnsi="Times New Roman" w:cs="Times New Roman"/>
        </w:rPr>
        <w:t>.</w:t>
      </w:r>
    </w:p>
    <w:p w14:paraId="4383B9EA" w14:textId="77777777" w:rsidR="008A3583" w:rsidRPr="00537180" w:rsidRDefault="004339F7" w:rsidP="008A3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assess the extent to which the process of partnership and implementation is effective, the partners will engage in a mutually developed formative evaluation process, including continuous feedback about successes and challenges.</w:t>
      </w:r>
    </w:p>
    <w:p w14:paraId="2F800D31" w14:textId="77777777" w:rsidR="008A3583" w:rsidRPr="00537180" w:rsidRDefault="004339F7" w:rsidP="008A3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assess the extent to which the project met the identified goals, the partners will conduct a summative evaluation to document effectiveness for both partners.</w:t>
      </w:r>
      <w:r w:rsidR="008A3583" w:rsidRPr="00537180">
        <w:rPr>
          <w:rFonts w:ascii="Times New Roman" w:hAnsi="Times New Roman" w:cs="Times New Roman"/>
        </w:rPr>
        <w:t xml:space="preserve"> </w:t>
      </w:r>
    </w:p>
    <w:p w14:paraId="5E86D9B4" w14:textId="77777777" w:rsidR="008A3583" w:rsidRPr="00537180" w:rsidRDefault="004339F7" w:rsidP="008A358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A3583" w:rsidRPr="00537180">
        <w:rPr>
          <w:rFonts w:ascii="Times New Roman" w:hAnsi="Times New Roman" w:cs="Times New Roman"/>
        </w:rPr>
        <w:t xml:space="preserve">he </w:t>
      </w:r>
      <w:r>
        <w:rPr>
          <w:rFonts w:ascii="Times New Roman" w:hAnsi="Times New Roman" w:cs="Times New Roman"/>
        </w:rPr>
        <w:t>lessons</w:t>
      </w:r>
      <w:r w:rsidR="003B7EC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8A3583" w:rsidRPr="00537180">
        <w:rPr>
          <w:rFonts w:ascii="Times New Roman" w:hAnsi="Times New Roman" w:cs="Times New Roman"/>
        </w:rPr>
        <w:t>outcomes</w:t>
      </w:r>
      <w:r w:rsidR="003B7EC8">
        <w:rPr>
          <w:rFonts w:ascii="Times New Roman" w:hAnsi="Times New Roman" w:cs="Times New Roman"/>
        </w:rPr>
        <w:t>, and implications</w:t>
      </w:r>
      <w:r w:rsidR="008A3583" w:rsidRPr="00537180">
        <w:rPr>
          <w:rFonts w:ascii="Times New Roman" w:hAnsi="Times New Roman" w:cs="Times New Roman"/>
        </w:rPr>
        <w:t xml:space="preserve"> of the project </w:t>
      </w:r>
      <w:r>
        <w:rPr>
          <w:rFonts w:ascii="Times New Roman" w:hAnsi="Times New Roman" w:cs="Times New Roman"/>
        </w:rPr>
        <w:t>will</w:t>
      </w:r>
      <w:r w:rsidRPr="00537180">
        <w:rPr>
          <w:rFonts w:ascii="Times New Roman" w:hAnsi="Times New Roman" w:cs="Times New Roman"/>
        </w:rPr>
        <w:t xml:space="preserve"> </w:t>
      </w:r>
      <w:r w:rsidR="008A3583" w:rsidRPr="00537180">
        <w:rPr>
          <w:rFonts w:ascii="Times New Roman" w:hAnsi="Times New Roman" w:cs="Times New Roman"/>
        </w:rPr>
        <w:t xml:space="preserve">be disseminated to the appropriate </w:t>
      </w:r>
      <w:r w:rsidR="00A97A48">
        <w:rPr>
          <w:rFonts w:ascii="Times New Roman" w:hAnsi="Times New Roman" w:cs="Times New Roman"/>
        </w:rPr>
        <w:t xml:space="preserve">academic and community </w:t>
      </w:r>
      <w:r w:rsidR="008A3583" w:rsidRPr="00537180">
        <w:rPr>
          <w:rFonts w:ascii="Times New Roman" w:hAnsi="Times New Roman" w:cs="Times New Roman"/>
        </w:rPr>
        <w:t>stakeholders.</w:t>
      </w:r>
    </w:p>
    <w:p w14:paraId="765AC47A" w14:textId="77777777" w:rsidR="008A3583" w:rsidRPr="00537180" w:rsidRDefault="008A3583" w:rsidP="008A3583">
      <w:pPr>
        <w:pStyle w:val="ListParagraph"/>
        <w:ind w:left="420"/>
        <w:rPr>
          <w:rFonts w:ascii="Times New Roman" w:hAnsi="Times New Roman" w:cs="Times New Roman"/>
        </w:rPr>
      </w:pPr>
    </w:p>
    <w:p w14:paraId="1330605A" w14:textId="77777777" w:rsidR="008A3583" w:rsidRPr="00537180" w:rsidRDefault="008A3583" w:rsidP="008A3583">
      <w:pPr>
        <w:rPr>
          <w:rFonts w:ascii="Times New Roman" w:hAnsi="Times New Roman" w:cs="Times New Roman"/>
        </w:rPr>
      </w:pPr>
    </w:p>
    <w:p w14:paraId="41ED230E" w14:textId="77777777" w:rsidR="008A3583" w:rsidRPr="00537180" w:rsidRDefault="008A3583" w:rsidP="008A3583">
      <w:pPr>
        <w:rPr>
          <w:rFonts w:ascii="Times New Roman" w:hAnsi="Times New Roman" w:cs="Times New Roman"/>
        </w:rPr>
      </w:pPr>
      <w:r w:rsidRPr="00537180">
        <w:rPr>
          <w:rFonts w:ascii="Times New Roman" w:hAnsi="Times New Roman" w:cs="Times New Roman"/>
        </w:rPr>
        <w:t>_____________________________________________________________________</w:t>
      </w:r>
    </w:p>
    <w:p w14:paraId="41669911" w14:textId="77777777" w:rsidR="008A3583" w:rsidRDefault="008C2FC1" w:rsidP="008A35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Impleme</w:t>
      </w:r>
      <w:r w:rsidR="00A97A48">
        <w:rPr>
          <w:rFonts w:ascii="Times New Roman" w:hAnsi="Times New Roman" w:cs="Times New Roman"/>
          <w:b/>
        </w:rPr>
        <w:t>nting</w:t>
      </w:r>
      <w:r w:rsidR="008A3583" w:rsidRPr="00537180">
        <w:rPr>
          <w:rFonts w:ascii="Times New Roman" w:hAnsi="Times New Roman" w:cs="Times New Roman"/>
          <w:b/>
        </w:rPr>
        <w:t xml:space="preserve"> Engag</w:t>
      </w:r>
      <w:r>
        <w:rPr>
          <w:rFonts w:ascii="Times New Roman" w:hAnsi="Times New Roman" w:cs="Times New Roman"/>
          <w:b/>
        </w:rPr>
        <w:t xml:space="preserve">ed Scholarship Projects </w:t>
      </w:r>
    </w:p>
    <w:p w14:paraId="180AF7DF" w14:textId="77777777" w:rsidR="001767DB" w:rsidRPr="00537180" w:rsidRDefault="001767DB" w:rsidP="008A358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7D3DF8E" w14:textId="77777777" w:rsidR="008A3583" w:rsidRPr="00537180" w:rsidRDefault="008A3583" w:rsidP="008A3583">
      <w:pPr>
        <w:rPr>
          <w:rFonts w:ascii="Times New Roman" w:hAnsi="Times New Roman" w:cs="Times New Roman"/>
          <w:b/>
        </w:rPr>
      </w:pPr>
      <w:r w:rsidRPr="00537180">
        <w:rPr>
          <w:rFonts w:ascii="Times New Roman" w:hAnsi="Times New Roman" w:cs="Times New Roman"/>
          <w:b/>
        </w:rPr>
        <w:t xml:space="preserve">Step </w:t>
      </w:r>
      <w:r w:rsidR="003B7EC8">
        <w:rPr>
          <w:rFonts w:ascii="Times New Roman" w:hAnsi="Times New Roman" w:cs="Times New Roman"/>
          <w:b/>
        </w:rPr>
        <w:t>O</w:t>
      </w:r>
      <w:r w:rsidRPr="00537180">
        <w:rPr>
          <w:rFonts w:ascii="Times New Roman" w:hAnsi="Times New Roman" w:cs="Times New Roman"/>
          <w:b/>
        </w:rPr>
        <w:t>ne:</w:t>
      </w:r>
      <w:r w:rsidR="004B6BB6">
        <w:rPr>
          <w:rFonts w:ascii="Times New Roman" w:hAnsi="Times New Roman" w:cs="Times New Roman"/>
          <w:b/>
        </w:rPr>
        <w:t xml:space="preserve"> NEEDS ASSESSMENT</w:t>
      </w:r>
      <w:r w:rsidR="001767DB">
        <w:rPr>
          <w:rFonts w:ascii="Times New Roman" w:hAnsi="Times New Roman" w:cs="Times New Roman"/>
          <w:b/>
        </w:rPr>
        <w:t xml:space="preserve"> </w:t>
      </w:r>
      <w:r w:rsidR="008C2FC1">
        <w:rPr>
          <w:rFonts w:ascii="Times New Roman" w:hAnsi="Times New Roman" w:cs="Times New Roman"/>
          <w:b/>
        </w:rPr>
        <w:t>Identify</w:t>
      </w:r>
      <w:r w:rsidRPr="00537180">
        <w:rPr>
          <w:rFonts w:ascii="Times New Roman" w:hAnsi="Times New Roman" w:cs="Times New Roman"/>
          <w:b/>
        </w:rPr>
        <w:t xml:space="preserve"> shared interests, potential partners and possible projects.</w:t>
      </w:r>
    </w:p>
    <w:p w14:paraId="1634379C" w14:textId="77777777" w:rsidR="008A3583" w:rsidRPr="001767DB" w:rsidRDefault="008A3583" w:rsidP="001767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767DB">
        <w:rPr>
          <w:rFonts w:ascii="Times New Roman" w:hAnsi="Times New Roman" w:cs="Times New Roman"/>
        </w:rPr>
        <w:t>Project emerges in context of mutual interests, needs, and abilities</w:t>
      </w:r>
      <w:r w:rsidR="00A97A48" w:rsidRPr="001767DB">
        <w:rPr>
          <w:rFonts w:ascii="Times New Roman" w:hAnsi="Times New Roman" w:cs="Times New Roman"/>
        </w:rPr>
        <w:t xml:space="preserve"> of academic and community partners</w:t>
      </w:r>
      <w:r w:rsidRPr="001767DB">
        <w:rPr>
          <w:rFonts w:ascii="Times New Roman" w:hAnsi="Times New Roman" w:cs="Times New Roman"/>
        </w:rPr>
        <w:t>.</w:t>
      </w:r>
    </w:p>
    <w:p w14:paraId="6C461A3C" w14:textId="77777777" w:rsidR="008A3583" w:rsidRPr="00537180" w:rsidRDefault="008A3583" w:rsidP="008A3583">
      <w:pPr>
        <w:rPr>
          <w:rFonts w:ascii="Times New Roman" w:hAnsi="Times New Roman" w:cs="Times New Roman"/>
          <w:b/>
        </w:rPr>
      </w:pPr>
      <w:r w:rsidRPr="00537180">
        <w:rPr>
          <w:rFonts w:ascii="Times New Roman" w:hAnsi="Times New Roman" w:cs="Times New Roman"/>
          <w:b/>
        </w:rPr>
        <w:t xml:space="preserve">Step </w:t>
      </w:r>
      <w:r w:rsidR="003B7EC8">
        <w:rPr>
          <w:rFonts w:ascii="Times New Roman" w:hAnsi="Times New Roman" w:cs="Times New Roman"/>
          <w:b/>
        </w:rPr>
        <w:t>T</w:t>
      </w:r>
      <w:r w:rsidRPr="00537180">
        <w:rPr>
          <w:rFonts w:ascii="Times New Roman" w:hAnsi="Times New Roman" w:cs="Times New Roman"/>
          <w:b/>
        </w:rPr>
        <w:t>wo:</w:t>
      </w:r>
      <w:r w:rsidR="004B6BB6">
        <w:rPr>
          <w:rFonts w:ascii="Times New Roman" w:hAnsi="Times New Roman" w:cs="Times New Roman"/>
          <w:b/>
        </w:rPr>
        <w:t xml:space="preserve"> JOINT PLANNING</w:t>
      </w:r>
      <w:r w:rsidR="001767DB">
        <w:rPr>
          <w:rFonts w:ascii="Times New Roman" w:hAnsi="Times New Roman" w:cs="Times New Roman"/>
          <w:b/>
        </w:rPr>
        <w:t xml:space="preserve"> </w:t>
      </w:r>
      <w:r w:rsidR="008C2FC1">
        <w:rPr>
          <w:rFonts w:ascii="Times New Roman" w:hAnsi="Times New Roman" w:cs="Times New Roman"/>
          <w:b/>
        </w:rPr>
        <w:t>Establish</w:t>
      </w:r>
      <w:r w:rsidRPr="00537180">
        <w:rPr>
          <w:rFonts w:ascii="Times New Roman" w:hAnsi="Times New Roman" w:cs="Times New Roman"/>
          <w:b/>
        </w:rPr>
        <w:t xml:space="preserve"> a plan that fu</w:t>
      </w:r>
      <w:r w:rsidR="00A97A48">
        <w:rPr>
          <w:rFonts w:ascii="Times New Roman" w:hAnsi="Times New Roman" w:cs="Times New Roman"/>
          <w:b/>
        </w:rPr>
        <w:t xml:space="preserve">lfills community and academic </w:t>
      </w:r>
      <w:r w:rsidRPr="00537180">
        <w:rPr>
          <w:rFonts w:ascii="Times New Roman" w:hAnsi="Times New Roman" w:cs="Times New Roman"/>
          <w:b/>
        </w:rPr>
        <w:t>interests</w:t>
      </w:r>
    </w:p>
    <w:p w14:paraId="58696356" w14:textId="77777777" w:rsidR="008A3583" w:rsidRPr="001767DB" w:rsidRDefault="008A3583" w:rsidP="001767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767DB">
        <w:rPr>
          <w:rFonts w:ascii="Times New Roman" w:hAnsi="Times New Roman" w:cs="Times New Roman"/>
        </w:rPr>
        <w:t xml:space="preserve">Partners have a clear understanding of the project’s objectives, timetable, and mode of communication. </w:t>
      </w:r>
    </w:p>
    <w:p w14:paraId="5E14B7AD" w14:textId="77777777" w:rsidR="008A3583" w:rsidRPr="001767DB" w:rsidRDefault="008A3583" w:rsidP="001767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767DB">
        <w:rPr>
          <w:rFonts w:ascii="Times New Roman" w:hAnsi="Times New Roman" w:cs="Times New Roman"/>
        </w:rPr>
        <w:t>Partners have determined an equitable allocation of time and resources</w:t>
      </w:r>
    </w:p>
    <w:p w14:paraId="5BD75517" w14:textId="77777777" w:rsidR="008A3583" w:rsidRPr="001767DB" w:rsidRDefault="008A3583" w:rsidP="001767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767DB">
        <w:rPr>
          <w:rFonts w:ascii="Times New Roman" w:hAnsi="Times New Roman" w:cs="Times New Roman"/>
        </w:rPr>
        <w:t>Partners have a formal agreement about leadership and work roles.</w:t>
      </w:r>
    </w:p>
    <w:p w14:paraId="6EE84D1D" w14:textId="77777777" w:rsidR="008A3583" w:rsidRPr="001767DB" w:rsidRDefault="008A3583" w:rsidP="001767D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767DB">
        <w:rPr>
          <w:rFonts w:ascii="Times New Roman" w:hAnsi="Times New Roman" w:cs="Times New Roman"/>
        </w:rPr>
        <w:t>Issues of trust, information, and responsibility are balanced.</w:t>
      </w:r>
    </w:p>
    <w:p w14:paraId="60E331BE" w14:textId="77777777" w:rsidR="008A3583" w:rsidRPr="00537180" w:rsidRDefault="008A3583" w:rsidP="008A3583">
      <w:pPr>
        <w:rPr>
          <w:rFonts w:ascii="Times New Roman" w:hAnsi="Times New Roman" w:cs="Times New Roman"/>
          <w:b/>
        </w:rPr>
      </w:pPr>
      <w:r w:rsidRPr="00537180">
        <w:rPr>
          <w:rFonts w:ascii="Times New Roman" w:hAnsi="Times New Roman" w:cs="Times New Roman"/>
          <w:b/>
        </w:rPr>
        <w:t>Step Three:</w:t>
      </w:r>
      <w:r w:rsidR="004B6BB6">
        <w:rPr>
          <w:rFonts w:ascii="Times New Roman" w:hAnsi="Times New Roman" w:cs="Times New Roman"/>
          <w:b/>
        </w:rPr>
        <w:t xml:space="preserve"> ENSURE MUTUAL BENEFITS</w:t>
      </w:r>
      <w:r w:rsidR="003B7EC8">
        <w:rPr>
          <w:rFonts w:ascii="Times New Roman" w:hAnsi="Times New Roman" w:cs="Times New Roman"/>
          <w:b/>
        </w:rPr>
        <w:t xml:space="preserve"> </w:t>
      </w:r>
      <w:r w:rsidRPr="00537180">
        <w:rPr>
          <w:rFonts w:ascii="Times New Roman" w:hAnsi="Times New Roman" w:cs="Times New Roman"/>
          <w:b/>
        </w:rPr>
        <w:t>Foster reciprocity and mutual recognition</w:t>
      </w:r>
    </w:p>
    <w:p w14:paraId="06F8288F" w14:textId="77777777" w:rsidR="008A3583" w:rsidRPr="001767DB" w:rsidRDefault="008A3583" w:rsidP="001767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767DB">
        <w:rPr>
          <w:rFonts w:ascii="Times New Roman" w:hAnsi="Times New Roman" w:cs="Times New Roman"/>
        </w:rPr>
        <w:t>Partners have on going in –depth discussions to consider whether the project’s objectives, processes, outcomes, are meeting the needs of each partner.</w:t>
      </w:r>
    </w:p>
    <w:p w14:paraId="7938A3F4" w14:textId="77777777" w:rsidR="008A3583" w:rsidRPr="001767DB" w:rsidRDefault="008A3583" w:rsidP="001767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767DB">
        <w:rPr>
          <w:rFonts w:ascii="Times New Roman" w:hAnsi="Times New Roman" w:cs="Times New Roman"/>
        </w:rPr>
        <w:t>Efforts to ensure reciprocity, mutual recognition and reward are ongoing.</w:t>
      </w:r>
    </w:p>
    <w:p w14:paraId="0CF6B5B7" w14:textId="77777777" w:rsidR="008A3583" w:rsidRPr="00537180" w:rsidRDefault="008A3583" w:rsidP="008A3583">
      <w:pPr>
        <w:rPr>
          <w:rFonts w:ascii="Times New Roman" w:hAnsi="Times New Roman" w:cs="Times New Roman"/>
          <w:b/>
        </w:rPr>
      </w:pPr>
      <w:r w:rsidRPr="00537180">
        <w:rPr>
          <w:rFonts w:ascii="Times New Roman" w:hAnsi="Times New Roman" w:cs="Times New Roman"/>
          <w:b/>
        </w:rPr>
        <w:t>Step Four:</w:t>
      </w:r>
      <w:r w:rsidR="004B6BB6">
        <w:rPr>
          <w:rFonts w:ascii="Times New Roman" w:hAnsi="Times New Roman" w:cs="Times New Roman"/>
          <w:b/>
        </w:rPr>
        <w:t xml:space="preserve"> LEARN AND ADJUST</w:t>
      </w:r>
      <w:r w:rsidR="003B7EC8">
        <w:rPr>
          <w:rFonts w:ascii="Times New Roman" w:hAnsi="Times New Roman" w:cs="Times New Roman"/>
          <w:b/>
        </w:rPr>
        <w:t xml:space="preserve"> Evaluate</w:t>
      </w:r>
      <w:r w:rsidR="008C2FC1">
        <w:rPr>
          <w:rFonts w:ascii="Times New Roman" w:hAnsi="Times New Roman" w:cs="Times New Roman"/>
          <w:b/>
        </w:rPr>
        <w:t xml:space="preserve"> to inform </w:t>
      </w:r>
      <w:r w:rsidR="00A97A48">
        <w:rPr>
          <w:rFonts w:ascii="Times New Roman" w:hAnsi="Times New Roman" w:cs="Times New Roman"/>
          <w:b/>
        </w:rPr>
        <w:t>decision-</w:t>
      </w:r>
      <w:r w:rsidRPr="00537180">
        <w:rPr>
          <w:rFonts w:ascii="Times New Roman" w:hAnsi="Times New Roman" w:cs="Times New Roman"/>
          <w:b/>
        </w:rPr>
        <w:t>making about projects</w:t>
      </w:r>
    </w:p>
    <w:p w14:paraId="6FA5DA83" w14:textId="77777777" w:rsidR="001767DB" w:rsidRDefault="008C2FC1" w:rsidP="001767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767DB">
        <w:rPr>
          <w:rFonts w:ascii="Times New Roman" w:hAnsi="Times New Roman" w:cs="Times New Roman"/>
        </w:rPr>
        <w:lastRenderedPageBreak/>
        <w:t xml:space="preserve">Formative </w:t>
      </w:r>
      <w:r w:rsidR="003B7EC8" w:rsidRPr="001767DB">
        <w:rPr>
          <w:rFonts w:ascii="Times New Roman" w:hAnsi="Times New Roman" w:cs="Times New Roman"/>
        </w:rPr>
        <w:t xml:space="preserve">evaluation </w:t>
      </w:r>
      <w:r w:rsidRPr="001767DB">
        <w:rPr>
          <w:rFonts w:ascii="Times New Roman" w:hAnsi="Times New Roman" w:cs="Times New Roman"/>
        </w:rPr>
        <w:t>strategies promote ongoing discussion about the project and provide opportunities for change or improvement</w:t>
      </w:r>
      <w:r w:rsidR="001767DB" w:rsidRPr="001767DB">
        <w:rPr>
          <w:rFonts w:ascii="Times New Roman" w:hAnsi="Times New Roman" w:cs="Times New Roman"/>
        </w:rPr>
        <w:t xml:space="preserve">.  </w:t>
      </w:r>
    </w:p>
    <w:p w14:paraId="48BCB3CC" w14:textId="77777777" w:rsidR="001767DB" w:rsidRPr="001767DB" w:rsidRDefault="008C2FC1" w:rsidP="001767DB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1767DB">
        <w:rPr>
          <w:rFonts w:ascii="Times New Roman" w:hAnsi="Times New Roman" w:cs="Times New Roman"/>
        </w:rPr>
        <w:t>S</w:t>
      </w:r>
      <w:r w:rsidR="008A3583" w:rsidRPr="001767DB">
        <w:rPr>
          <w:rFonts w:ascii="Times New Roman" w:hAnsi="Times New Roman" w:cs="Times New Roman"/>
        </w:rPr>
        <w:t xml:space="preserve">ummative </w:t>
      </w:r>
      <w:r w:rsidR="003B7EC8" w:rsidRPr="001767DB">
        <w:rPr>
          <w:rFonts w:ascii="Times New Roman" w:hAnsi="Times New Roman" w:cs="Times New Roman"/>
        </w:rPr>
        <w:t xml:space="preserve">evaluation </w:t>
      </w:r>
      <w:r w:rsidR="008A3583" w:rsidRPr="001767DB">
        <w:rPr>
          <w:rFonts w:ascii="Times New Roman" w:hAnsi="Times New Roman" w:cs="Times New Roman"/>
        </w:rPr>
        <w:t xml:space="preserve">processes </w:t>
      </w:r>
      <w:r w:rsidRPr="001767DB">
        <w:rPr>
          <w:rFonts w:ascii="Times New Roman" w:hAnsi="Times New Roman" w:cs="Times New Roman"/>
        </w:rPr>
        <w:t xml:space="preserve">yield specific facts, figures </w:t>
      </w:r>
      <w:r w:rsidR="00A97A48" w:rsidRPr="001767DB">
        <w:rPr>
          <w:rFonts w:ascii="Times New Roman" w:hAnsi="Times New Roman" w:cs="Times New Roman"/>
        </w:rPr>
        <w:t xml:space="preserve">and information about the </w:t>
      </w:r>
      <w:r w:rsidR="003B7EC8" w:rsidRPr="001767DB">
        <w:rPr>
          <w:rFonts w:ascii="Times New Roman" w:hAnsi="Times New Roman" w:cs="Times New Roman"/>
        </w:rPr>
        <w:t xml:space="preserve">outcomes </w:t>
      </w:r>
      <w:r w:rsidRPr="001767DB">
        <w:rPr>
          <w:rFonts w:ascii="Times New Roman" w:hAnsi="Times New Roman" w:cs="Times New Roman"/>
        </w:rPr>
        <w:t>of the project</w:t>
      </w:r>
      <w:r w:rsidR="001767DB" w:rsidRPr="001767DB">
        <w:rPr>
          <w:rFonts w:ascii="Times New Roman" w:hAnsi="Times New Roman" w:cs="Times New Roman"/>
        </w:rPr>
        <w:t xml:space="preserve">. </w:t>
      </w:r>
    </w:p>
    <w:p w14:paraId="0A4A7BA5" w14:textId="77777777" w:rsidR="008A3583" w:rsidRPr="001767DB" w:rsidRDefault="008A3583" w:rsidP="003B7EC8">
      <w:pPr>
        <w:rPr>
          <w:rFonts w:ascii="Times New Roman" w:hAnsi="Times New Roman" w:cs="Times New Roman"/>
          <w:b/>
        </w:rPr>
      </w:pPr>
      <w:r w:rsidRPr="001767DB">
        <w:rPr>
          <w:rFonts w:ascii="Times New Roman" w:hAnsi="Times New Roman" w:cs="Times New Roman"/>
          <w:b/>
        </w:rPr>
        <w:t>Step Five:</w:t>
      </w:r>
      <w:r w:rsidR="004B6BB6">
        <w:rPr>
          <w:rFonts w:ascii="Times New Roman" w:hAnsi="Times New Roman" w:cs="Times New Roman"/>
          <w:b/>
        </w:rPr>
        <w:t xml:space="preserve"> DOCUMENT AND SHARE</w:t>
      </w:r>
      <w:r w:rsidR="003B7EC8">
        <w:rPr>
          <w:rFonts w:ascii="Times New Roman" w:hAnsi="Times New Roman" w:cs="Times New Roman"/>
          <w:b/>
        </w:rPr>
        <w:t xml:space="preserve"> </w:t>
      </w:r>
      <w:r w:rsidR="00A97A48" w:rsidRPr="003B7EC8">
        <w:rPr>
          <w:rFonts w:ascii="Times New Roman" w:hAnsi="Times New Roman" w:cs="Times New Roman"/>
          <w:b/>
        </w:rPr>
        <w:t>Lay</w:t>
      </w:r>
      <w:r w:rsidRPr="003B7EC8">
        <w:rPr>
          <w:rFonts w:ascii="Times New Roman" w:hAnsi="Times New Roman" w:cs="Times New Roman"/>
          <w:b/>
        </w:rPr>
        <w:t xml:space="preserve"> the foundations for continued engagement and dissemination of outcomes</w:t>
      </w:r>
    </w:p>
    <w:p w14:paraId="667616F2" w14:textId="77777777" w:rsidR="008A3583" w:rsidRPr="001767DB" w:rsidRDefault="00A97A48" w:rsidP="001767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767DB">
        <w:rPr>
          <w:rFonts w:ascii="Times New Roman" w:hAnsi="Times New Roman" w:cs="Times New Roman"/>
        </w:rPr>
        <w:t>Partners</w:t>
      </w:r>
      <w:r w:rsidR="008A3583" w:rsidRPr="001767DB">
        <w:rPr>
          <w:rFonts w:ascii="Times New Roman" w:hAnsi="Times New Roman" w:cs="Times New Roman"/>
        </w:rPr>
        <w:t xml:space="preserve"> </w:t>
      </w:r>
      <w:r w:rsidR="008C2FC1" w:rsidRPr="001767DB">
        <w:rPr>
          <w:rFonts w:ascii="Times New Roman" w:hAnsi="Times New Roman" w:cs="Times New Roman"/>
        </w:rPr>
        <w:t xml:space="preserve">review formative and summative assessments and </w:t>
      </w:r>
      <w:r w:rsidR="008A3583" w:rsidRPr="001767DB">
        <w:rPr>
          <w:rFonts w:ascii="Times New Roman" w:hAnsi="Times New Roman" w:cs="Times New Roman"/>
        </w:rPr>
        <w:t>consider ways to improve</w:t>
      </w:r>
    </w:p>
    <w:p w14:paraId="5B5B2FFB" w14:textId="77777777" w:rsidR="008A3583" w:rsidRPr="001767DB" w:rsidRDefault="008A3583" w:rsidP="001767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767DB">
        <w:rPr>
          <w:rFonts w:ascii="Times New Roman" w:hAnsi="Times New Roman" w:cs="Times New Roman"/>
        </w:rPr>
        <w:t>Partners formally disseminate project outcomes</w:t>
      </w:r>
      <w:r w:rsidR="008C2FC1" w:rsidRPr="001767DB">
        <w:rPr>
          <w:rFonts w:ascii="Times New Roman" w:hAnsi="Times New Roman" w:cs="Times New Roman"/>
        </w:rPr>
        <w:t xml:space="preserve"> for academic and public audiences</w:t>
      </w:r>
    </w:p>
    <w:p w14:paraId="544CA9DE" w14:textId="77777777" w:rsidR="008A3583" w:rsidRPr="00537180" w:rsidRDefault="008A3583" w:rsidP="008A3583">
      <w:pPr>
        <w:rPr>
          <w:rFonts w:ascii="Times New Roman" w:hAnsi="Times New Roman" w:cs="Times New Roman"/>
        </w:rPr>
      </w:pPr>
    </w:p>
    <w:p w14:paraId="1C1D82E4" w14:textId="77777777" w:rsidR="00F650C5" w:rsidRDefault="00F650C5"/>
    <w:sectPr w:rsidR="00F650C5" w:rsidSect="006057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57E1"/>
    <w:multiLevelType w:val="hybridMultilevel"/>
    <w:tmpl w:val="F7F4F6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414F02"/>
    <w:multiLevelType w:val="hybridMultilevel"/>
    <w:tmpl w:val="98E4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2527B"/>
    <w:multiLevelType w:val="hybridMultilevel"/>
    <w:tmpl w:val="251281F6"/>
    <w:lvl w:ilvl="0" w:tplc="B16290E4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12440BF"/>
    <w:multiLevelType w:val="hybridMultilevel"/>
    <w:tmpl w:val="51382B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1661EE7"/>
    <w:multiLevelType w:val="hybridMultilevel"/>
    <w:tmpl w:val="F47821DE"/>
    <w:lvl w:ilvl="0" w:tplc="B16290E4">
      <w:start w:val="1"/>
      <w:numFmt w:val="bullet"/>
      <w:lvlText w:val="-"/>
      <w:lvlJc w:val="left"/>
      <w:pPr>
        <w:ind w:left="4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A4863E8"/>
    <w:multiLevelType w:val="hybridMultilevel"/>
    <w:tmpl w:val="2A6851F0"/>
    <w:lvl w:ilvl="0" w:tplc="C94E4E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3B1DA2"/>
    <w:multiLevelType w:val="hybridMultilevel"/>
    <w:tmpl w:val="ED22F908"/>
    <w:lvl w:ilvl="0" w:tplc="B16290E4">
      <w:start w:val="1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B4D55"/>
    <w:multiLevelType w:val="hybridMultilevel"/>
    <w:tmpl w:val="FF56268C"/>
    <w:lvl w:ilvl="0" w:tplc="B16290E4">
      <w:start w:val="1"/>
      <w:numFmt w:val="bullet"/>
      <w:lvlText w:val="-"/>
      <w:lvlJc w:val="left"/>
      <w:pPr>
        <w:ind w:left="4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83"/>
    <w:rsid w:val="001767DB"/>
    <w:rsid w:val="003B7EC8"/>
    <w:rsid w:val="004339F7"/>
    <w:rsid w:val="004B6BB6"/>
    <w:rsid w:val="00605726"/>
    <w:rsid w:val="008A3583"/>
    <w:rsid w:val="008C2FC1"/>
    <w:rsid w:val="00A97A48"/>
    <w:rsid w:val="00F6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AF6E66"/>
  <w14:defaultImageDpi w14:val="300"/>
  <w15:docId w15:val="{2A307268-60EA-4320-8817-5E251814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3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33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9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9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Overby</dc:creator>
  <cp:keywords/>
  <dc:description/>
  <cp:lastModifiedBy>Overby, Lynnette Y.</cp:lastModifiedBy>
  <cp:revision>2</cp:revision>
  <dcterms:created xsi:type="dcterms:W3CDTF">2019-01-30T21:37:00Z</dcterms:created>
  <dcterms:modified xsi:type="dcterms:W3CDTF">2019-01-30T21:37:00Z</dcterms:modified>
</cp:coreProperties>
</file>